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81" w:rsidRPr="00F3351B" w:rsidRDefault="00FE4A81" w:rsidP="00FE4A81">
      <w:pPr>
        <w:suppressAutoHyphens/>
        <w:spacing w:after="200" w:line="276" w:lineRule="auto"/>
        <w:jc w:val="right"/>
        <w:rPr>
          <w:rFonts w:ascii="Arial Narrow" w:eastAsia="Times New Roman" w:hAnsi="Arial Narrow" w:cs="Times New Roman"/>
          <w:lang w:eastAsia="zh-CN"/>
        </w:rPr>
      </w:pPr>
      <w:r w:rsidRPr="00F3351B">
        <w:rPr>
          <w:rFonts w:ascii="Arial Narrow" w:eastAsia="Times New Roman" w:hAnsi="Arial Narrow" w:cs="Times New Roman"/>
          <w:lang w:eastAsia="zh-CN"/>
        </w:rPr>
        <w:t>Załącznik nr 4 do SIWZ</w:t>
      </w:r>
    </w:p>
    <w:p w:rsidR="00FE4A81" w:rsidRPr="00F3351B" w:rsidRDefault="00FE4A81" w:rsidP="00FE4A81">
      <w:pPr>
        <w:suppressAutoHyphens/>
        <w:spacing w:after="200" w:line="276" w:lineRule="auto"/>
        <w:jc w:val="center"/>
        <w:rPr>
          <w:rFonts w:ascii="Arial Narrow" w:eastAsia="Times New Roman" w:hAnsi="Arial Narrow" w:cs="Times New Roman"/>
          <w:b/>
          <w:smallCaps/>
          <w:lang w:eastAsia="zh-CN"/>
        </w:rPr>
      </w:pPr>
      <w:r w:rsidRPr="00F3351B">
        <w:rPr>
          <w:rFonts w:ascii="Arial Narrow" w:eastAsia="Times New Roman" w:hAnsi="Arial Narrow" w:cs="Times New Roman"/>
          <w:b/>
          <w:smallCaps/>
          <w:lang w:eastAsia="zh-CN"/>
        </w:rPr>
        <w:t>wykaz osób, które będą uczestniczyć w wykonywaniu  zamówienia</w:t>
      </w:r>
    </w:p>
    <w:p w:rsidR="00FE4A81" w:rsidRPr="00F3351B" w:rsidRDefault="00FE4A81" w:rsidP="00FE4A81">
      <w:pPr>
        <w:widowControl w:val="0"/>
        <w:suppressAutoHyphens/>
        <w:autoSpaceDE w:val="0"/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F3351B">
        <w:rPr>
          <w:rFonts w:ascii="Arial Narrow" w:eastAsiaTheme="minorEastAsia" w:hAnsi="Arial Narrow"/>
          <w:color w:val="000000"/>
          <w:lang w:eastAsia="ar-SA"/>
        </w:rPr>
        <w:t xml:space="preserve">       Składając ofertę w przetargu nieograniczonym na</w:t>
      </w:r>
      <w:r w:rsidRPr="00F3351B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F3351B">
        <w:rPr>
          <w:rFonts w:ascii="Arial Narrow" w:eastAsia="Times New Roman" w:hAnsi="Arial Narrow" w:cs="Times New Roman"/>
          <w:b/>
          <w:color w:val="000000"/>
          <w:lang w:eastAsia="ar-SA"/>
        </w:rPr>
        <w:t>„Przebudowa i zmiana sposobu użytkowania</w:t>
      </w:r>
      <w:r w:rsidRPr="00F3351B">
        <w:rPr>
          <w:rFonts w:ascii="Arial Narrow" w:eastAsia="Times New Roman" w:hAnsi="Arial Narrow" w:cs="Times New Roman"/>
          <w:b/>
          <w:color w:val="000000"/>
          <w:lang w:eastAsia="ar-SA"/>
        </w:rPr>
        <w:br/>
        <w:t>I piętra bloku dydaktycznego 1B Zespołu Szkół w Siemiatyczach z przeznaczeniem na potrzeby Zespołu Szkół Specjalnych w Siemiatyczach na  nieruchomości położonej w Siemiatyczach przy ul. T. Kościuszki  43</w:t>
      </w:r>
      <w:r w:rsidR="00733178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 </w:t>
      </w:r>
      <w:bookmarkStart w:id="0" w:name="_GoBack"/>
      <w:bookmarkEnd w:id="0"/>
      <w:r w:rsidRPr="00F3351B">
        <w:rPr>
          <w:rFonts w:ascii="Arial Narrow" w:eastAsia="Times New Roman" w:hAnsi="Arial Narrow" w:cs="Times New Roman"/>
          <w:b/>
          <w:color w:val="000000"/>
          <w:lang w:eastAsia="ar-SA"/>
        </w:rPr>
        <w:t>składającej się  z działki nr geod. 674/1 i części działki nr 674/2"</w:t>
      </w:r>
      <w:r w:rsidRPr="00F3351B">
        <w:rPr>
          <w:rFonts w:ascii="Arial Narrow" w:eastAsia="Times New Roman" w:hAnsi="Arial Narrow" w:cs="Times New Roman"/>
          <w:color w:val="000000"/>
          <w:lang w:eastAsia="ar-SA"/>
        </w:rPr>
        <w:t xml:space="preserve">  </w:t>
      </w:r>
    </w:p>
    <w:p w:rsidR="00FE4A81" w:rsidRPr="00F3351B" w:rsidRDefault="00FE4A81" w:rsidP="00FE4A81">
      <w:pPr>
        <w:widowControl w:val="0"/>
        <w:suppressAutoHyphens/>
        <w:autoSpaceDE w:val="0"/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FE4A81" w:rsidRPr="00F3351B" w:rsidRDefault="00FE4A81" w:rsidP="00FE4A81">
      <w:pPr>
        <w:suppressAutoHyphens/>
        <w:spacing w:after="0" w:line="240" w:lineRule="auto"/>
        <w:rPr>
          <w:rFonts w:ascii="Arial Narrow" w:eastAsia="Times New Roman" w:hAnsi="Arial Narrow" w:cs="Times New Roman"/>
          <w:lang w:eastAsia="zh-CN"/>
        </w:rPr>
      </w:pPr>
      <w:r w:rsidRPr="00F3351B">
        <w:rPr>
          <w:rFonts w:ascii="Arial Narrow" w:eastAsia="Times New Roman" w:hAnsi="Arial Narrow" w:cs="Times New Roman"/>
          <w:lang w:eastAsia="zh-CN"/>
        </w:rPr>
        <w:t xml:space="preserve">Ja/my, niżej podpisany/i </w:t>
      </w:r>
    </w:p>
    <w:p w:rsidR="00FE4A81" w:rsidRPr="00F3351B" w:rsidRDefault="00FE4A81" w:rsidP="00FE4A81">
      <w:pPr>
        <w:suppressAutoHyphens/>
        <w:spacing w:after="0" w:line="240" w:lineRule="auto"/>
        <w:rPr>
          <w:rFonts w:ascii="Arial Narrow" w:eastAsia="Times New Roman" w:hAnsi="Arial Narrow" w:cs="Times New Roman"/>
          <w:lang w:eastAsia="zh-CN"/>
        </w:rPr>
      </w:pPr>
      <w:r w:rsidRPr="00F3351B">
        <w:rPr>
          <w:rFonts w:ascii="Arial Narrow" w:eastAsia="Times New Roman" w:hAnsi="Arial Narrow" w:cs="Times New Roman"/>
          <w:lang w:eastAsia="zh-CN"/>
        </w:rPr>
        <w:t>.....................................................................................................................................................</w:t>
      </w:r>
    </w:p>
    <w:p w:rsidR="00FE4A81" w:rsidRPr="00F3351B" w:rsidRDefault="00FE4A81" w:rsidP="00FE4A81">
      <w:pPr>
        <w:suppressAutoHyphens/>
        <w:spacing w:after="0" w:line="240" w:lineRule="auto"/>
        <w:rPr>
          <w:rFonts w:ascii="Arial Narrow" w:eastAsia="Times New Roman" w:hAnsi="Arial Narrow" w:cs="Times New Roman"/>
          <w:lang w:eastAsia="zh-CN"/>
        </w:rPr>
      </w:pPr>
      <w:r w:rsidRPr="00F3351B">
        <w:rPr>
          <w:rFonts w:ascii="Arial Narrow" w:eastAsia="Times New Roman" w:hAnsi="Arial Narrow" w:cs="Times New Roman"/>
          <w:lang w:eastAsia="zh-CN"/>
        </w:rPr>
        <w:t xml:space="preserve">działając w imieniu i na rzecz  (nazwa /firma/ i adres wykonawcy) </w:t>
      </w:r>
    </w:p>
    <w:p w:rsidR="00FE4A81" w:rsidRPr="00F3351B" w:rsidRDefault="00FE4A81" w:rsidP="00FE4A81">
      <w:pPr>
        <w:suppressAutoHyphens/>
        <w:spacing w:after="0" w:line="240" w:lineRule="auto"/>
        <w:rPr>
          <w:rFonts w:ascii="Arial Narrow" w:eastAsia="Times New Roman" w:hAnsi="Arial Narrow" w:cs="Times New Roman"/>
          <w:lang w:eastAsia="zh-CN"/>
        </w:rPr>
      </w:pPr>
      <w:r w:rsidRPr="00F3351B">
        <w:rPr>
          <w:rFonts w:ascii="Arial Narrow" w:eastAsia="Times New Roman" w:hAnsi="Arial Narrow" w:cs="Times New Roman"/>
          <w:lang w:eastAsia="zh-CN"/>
        </w:rPr>
        <w:t>.....................................................................................................................................................</w:t>
      </w:r>
    </w:p>
    <w:p w:rsidR="00FE4A81" w:rsidRPr="00F3351B" w:rsidRDefault="00FE4A81" w:rsidP="00FE4A81">
      <w:pPr>
        <w:suppressAutoHyphens/>
        <w:spacing w:after="0" w:line="240" w:lineRule="auto"/>
        <w:rPr>
          <w:rFonts w:ascii="Arial Narrow" w:eastAsia="Times New Roman" w:hAnsi="Arial Narrow" w:cs="Times New Roman"/>
          <w:lang w:eastAsia="zh-CN"/>
        </w:rPr>
      </w:pPr>
      <w:r w:rsidRPr="00F3351B">
        <w:rPr>
          <w:rFonts w:ascii="Arial Narrow" w:eastAsia="Times New Roman" w:hAnsi="Arial Narrow" w:cs="Times New Roman"/>
          <w:lang w:eastAsia="zh-CN"/>
        </w:rPr>
        <w:t>.....................................................................................................................................................</w:t>
      </w:r>
    </w:p>
    <w:p w:rsidR="00FE4A81" w:rsidRPr="00F3351B" w:rsidRDefault="00FE4A81" w:rsidP="00FE4A81">
      <w:pPr>
        <w:suppressAutoHyphens/>
        <w:spacing w:after="0" w:line="240" w:lineRule="auto"/>
        <w:rPr>
          <w:rFonts w:ascii="Arial Narrow" w:eastAsia="Times New Roman" w:hAnsi="Arial Narrow" w:cs="Arial"/>
          <w:b/>
          <w:lang w:eastAsia="zh-CN"/>
        </w:rPr>
      </w:pPr>
      <w:r w:rsidRPr="00F3351B">
        <w:rPr>
          <w:rFonts w:ascii="Arial Narrow" w:eastAsia="Times New Roman" w:hAnsi="Arial Narrow" w:cs="Arial"/>
          <w:b/>
          <w:lang w:eastAsia="zh-CN"/>
        </w:rPr>
        <w:t xml:space="preserve">Oświadczamy, iż w wykonywaniu zamówienia będą uczestniczyły następujące osoby: </w:t>
      </w:r>
    </w:p>
    <w:p w:rsidR="00FE4A81" w:rsidRPr="00F3351B" w:rsidRDefault="00FE4A81" w:rsidP="00FE4A81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lang w:eastAsia="zh-CN"/>
        </w:rPr>
      </w:pPr>
    </w:p>
    <w:tbl>
      <w:tblPr>
        <w:tblW w:w="97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2375"/>
        <w:gridCol w:w="2568"/>
        <w:gridCol w:w="1996"/>
        <w:gridCol w:w="2425"/>
      </w:tblGrid>
      <w:tr w:rsidR="00FE4A81" w:rsidRPr="00F3351B" w:rsidTr="006B72BF">
        <w:trPr>
          <w:trHeight w:val="586"/>
        </w:trPr>
        <w:tc>
          <w:tcPr>
            <w:tcW w:w="402" w:type="dxa"/>
            <w:vMerge w:val="restart"/>
            <w:shd w:val="clear" w:color="auto" w:fill="D9D9D9" w:themeFill="background1" w:themeFillShade="D9"/>
          </w:tcPr>
          <w:p w:rsidR="00FE4A81" w:rsidRPr="00F3351B" w:rsidRDefault="00FE4A81" w:rsidP="006B72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</w:p>
          <w:p w:rsidR="00FE4A81" w:rsidRPr="00F3351B" w:rsidRDefault="00FE4A81" w:rsidP="006B72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F3351B">
              <w:rPr>
                <w:rFonts w:ascii="Arial Narrow" w:eastAsia="Times New Roman" w:hAnsi="Arial Narrow" w:cs="Arial"/>
                <w:b/>
                <w:lang w:eastAsia="zh-CN"/>
              </w:rPr>
              <w:t>Lp.</w:t>
            </w:r>
          </w:p>
        </w:tc>
        <w:tc>
          <w:tcPr>
            <w:tcW w:w="2375" w:type="dxa"/>
            <w:vMerge w:val="restart"/>
            <w:shd w:val="clear" w:color="auto" w:fill="D9D9D9" w:themeFill="background1" w:themeFillShade="D9"/>
          </w:tcPr>
          <w:p w:rsidR="00FE4A81" w:rsidRPr="00F3351B" w:rsidRDefault="00FE4A81" w:rsidP="006B72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</w:p>
          <w:p w:rsidR="00FE4A81" w:rsidRPr="00F3351B" w:rsidRDefault="00FE4A81" w:rsidP="006B72BF">
            <w:pPr>
              <w:widowControl w:val="0"/>
              <w:suppressAutoHyphens/>
              <w:snapToGrid w:val="0"/>
              <w:spacing w:after="0" w:line="240" w:lineRule="auto"/>
              <w:ind w:left="998" w:hanging="357"/>
              <w:jc w:val="center"/>
              <w:rPr>
                <w:rFonts w:ascii="Arial Narrow" w:eastAsia="Times New Roman" w:hAnsi="Arial Narrow" w:cs="Times New Roman"/>
                <w:b/>
                <w:bCs/>
                <w:lang w:eastAsia="ar-SA"/>
              </w:rPr>
            </w:pPr>
            <w:r w:rsidRPr="00F3351B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>FUNKCJA</w:t>
            </w:r>
          </w:p>
          <w:p w:rsidR="00FE4A81" w:rsidRPr="00F3351B" w:rsidRDefault="00FE4A81" w:rsidP="006B72BF">
            <w:pPr>
              <w:widowControl w:val="0"/>
              <w:suppressAutoHyphens/>
              <w:spacing w:after="0" w:line="240" w:lineRule="auto"/>
              <w:ind w:left="998" w:hanging="357"/>
              <w:jc w:val="center"/>
              <w:rPr>
                <w:rFonts w:ascii="Arial Narrow" w:eastAsia="Times New Roman" w:hAnsi="Arial Narrow" w:cs="Times New Roman"/>
                <w:b/>
                <w:bCs/>
                <w:lang w:eastAsia="ar-SA"/>
              </w:rPr>
            </w:pPr>
            <w:r w:rsidRPr="00F3351B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>(ROLA)</w:t>
            </w:r>
          </w:p>
          <w:p w:rsidR="00FE4A81" w:rsidRPr="00F3351B" w:rsidRDefault="00FE4A81" w:rsidP="006B72BF">
            <w:pPr>
              <w:widowControl w:val="0"/>
              <w:suppressAutoHyphens/>
              <w:spacing w:after="0" w:line="240" w:lineRule="auto"/>
              <w:ind w:left="998" w:hanging="357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F3351B">
              <w:rPr>
                <w:rFonts w:ascii="Arial Narrow" w:eastAsia="Times New Roman" w:hAnsi="Arial Narrow" w:cs="Times New Roman"/>
                <w:lang w:eastAsia="ar-SA"/>
              </w:rPr>
              <w:t>w realizacji</w:t>
            </w:r>
          </w:p>
          <w:p w:rsidR="00FE4A81" w:rsidRPr="00F3351B" w:rsidRDefault="00FE4A81" w:rsidP="006B72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F3351B">
              <w:rPr>
                <w:rFonts w:ascii="Arial Narrow" w:eastAsia="Times New Roman" w:hAnsi="Arial Narrow" w:cs="Arial"/>
                <w:lang w:eastAsia="zh-CN"/>
              </w:rPr>
              <w:t>zamówienia</w:t>
            </w:r>
          </w:p>
        </w:tc>
        <w:tc>
          <w:tcPr>
            <w:tcW w:w="2568" w:type="dxa"/>
            <w:vMerge w:val="restart"/>
            <w:shd w:val="clear" w:color="auto" w:fill="D9D9D9" w:themeFill="background1" w:themeFillShade="D9"/>
          </w:tcPr>
          <w:p w:rsidR="00FE4A81" w:rsidRPr="00F3351B" w:rsidRDefault="00FE4A81" w:rsidP="006B72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</w:p>
          <w:p w:rsidR="00FE4A81" w:rsidRPr="00F3351B" w:rsidRDefault="00FE4A81" w:rsidP="006B72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F3351B">
              <w:rPr>
                <w:rFonts w:ascii="Arial Narrow" w:eastAsia="Times New Roman" w:hAnsi="Arial Narrow" w:cs="Arial"/>
                <w:b/>
                <w:lang w:eastAsia="zh-CN"/>
              </w:rPr>
              <w:t xml:space="preserve">Imię </w:t>
            </w:r>
            <w:r w:rsidRPr="00F3351B">
              <w:rPr>
                <w:rFonts w:ascii="Arial Narrow" w:eastAsia="Times New Roman" w:hAnsi="Arial Narrow" w:cs="Arial"/>
                <w:b/>
                <w:lang w:eastAsia="zh-CN"/>
              </w:rPr>
              <w:br/>
              <w:t xml:space="preserve">i nazwisko 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</w:tcPr>
          <w:p w:rsidR="00FE4A81" w:rsidRPr="00F3351B" w:rsidRDefault="00FE4A81" w:rsidP="006B72BF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lang w:eastAsia="zh-CN"/>
              </w:rPr>
            </w:pPr>
          </w:p>
          <w:p w:rsidR="00FE4A81" w:rsidRPr="00F3351B" w:rsidRDefault="00FE4A81" w:rsidP="006B72BF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F3351B">
              <w:rPr>
                <w:rFonts w:ascii="Arial Narrow" w:eastAsia="Times New Roman" w:hAnsi="Arial Narrow" w:cs="Arial"/>
                <w:b/>
                <w:lang w:eastAsia="zh-CN"/>
              </w:rPr>
              <w:t>Informacją o podstawie dysponowania wskazaną osobą</w:t>
            </w:r>
          </w:p>
          <w:p w:rsidR="00FE4A81" w:rsidRPr="00F3351B" w:rsidRDefault="00FE4A81" w:rsidP="006B72BF">
            <w:pPr>
              <w:widowControl w:val="0"/>
              <w:suppressAutoHyphens/>
              <w:snapToGrid w:val="0"/>
              <w:spacing w:after="0" w:line="240" w:lineRule="auto"/>
              <w:ind w:left="998" w:hanging="357"/>
              <w:jc w:val="center"/>
              <w:rPr>
                <w:rFonts w:ascii="Arial Narrow" w:eastAsia="Times New Roman" w:hAnsi="Arial Narrow" w:cs="Times New Roman"/>
                <w:b/>
                <w:bCs/>
                <w:lang w:eastAsia="ar-SA"/>
              </w:rPr>
            </w:pPr>
          </w:p>
        </w:tc>
        <w:tc>
          <w:tcPr>
            <w:tcW w:w="2425" w:type="dxa"/>
            <w:vMerge w:val="restart"/>
            <w:shd w:val="clear" w:color="auto" w:fill="D9D9D9" w:themeFill="background1" w:themeFillShade="D9"/>
          </w:tcPr>
          <w:p w:rsidR="00FE4A81" w:rsidRPr="00F3351B" w:rsidRDefault="00FE4A81" w:rsidP="006B72BF">
            <w:pPr>
              <w:widowControl w:val="0"/>
              <w:suppressAutoHyphens/>
              <w:snapToGrid w:val="0"/>
              <w:spacing w:after="0" w:line="240" w:lineRule="auto"/>
              <w:ind w:left="998" w:hanging="357"/>
              <w:jc w:val="center"/>
              <w:rPr>
                <w:rFonts w:ascii="Arial Narrow" w:eastAsia="Times New Roman" w:hAnsi="Arial Narrow" w:cs="Times New Roman"/>
                <w:b/>
                <w:bCs/>
                <w:lang w:eastAsia="ar-SA"/>
              </w:rPr>
            </w:pPr>
            <w:r w:rsidRPr="00F3351B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>Posiada</w:t>
            </w:r>
          </w:p>
          <w:p w:rsidR="00FE4A81" w:rsidRPr="00F3351B" w:rsidRDefault="00FE4A81" w:rsidP="006B72BF">
            <w:pPr>
              <w:widowControl w:val="0"/>
              <w:suppressAutoHyphens/>
              <w:snapToGrid w:val="0"/>
              <w:spacing w:after="0" w:line="240" w:lineRule="auto"/>
              <w:ind w:left="998" w:hanging="357"/>
              <w:jc w:val="center"/>
              <w:rPr>
                <w:rFonts w:ascii="Arial Narrow" w:eastAsia="Times New Roman" w:hAnsi="Arial Narrow" w:cs="Times New Roman"/>
                <w:b/>
                <w:bCs/>
                <w:lang w:eastAsia="ar-SA"/>
              </w:rPr>
            </w:pPr>
            <w:r w:rsidRPr="00F3351B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>Nr uprawnień</w:t>
            </w:r>
          </w:p>
          <w:p w:rsidR="00FE4A81" w:rsidRPr="00F3351B" w:rsidRDefault="00FE4A81" w:rsidP="006B72BF">
            <w:pPr>
              <w:widowControl w:val="0"/>
              <w:suppressAutoHyphens/>
              <w:spacing w:after="0" w:line="240" w:lineRule="auto"/>
              <w:ind w:left="998" w:hanging="357"/>
              <w:jc w:val="center"/>
              <w:rPr>
                <w:rFonts w:ascii="Arial Narrow" w:eastAsia="Times New Roman" w:hAnsi="Arial Narrow" w:cs="Times New Roman"/>
                <w:b/>
                <w:bCs/>
                <w:lang w:eastAsia="ar-SA"/>
              </w:rPr>
            </w:pPr>
            <w:r w:rsidRPr="00F3351B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>i ich zakres</w:t>
            </w:r>
          </w:p>
          <w:p w:rsidR="00FE4A81" w:rsidRPr="00F3351B" w:rsidRDefault="00FE4A81" w:rsidP="006B72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</w:p>
        </w:tc>
      </w:tr>
      <w:tr w:rsidR="00FE4A81" w:rsidRPr="00F3351B" w:rsidTr="006B72BF">
        <w:trPr>
          <w:trHeight w:val="801"/>
        </w:trPr>
        <w:tc>
          <w:tcPr>
            <w:tcW w:w="402" w:type="dxa"/>
            <w:vMerge/>
            <w:shd w:val="clear" w:color="auto" w:fill="D9D9D9" w:themeFill="background1" w:themeFillShade="D9"/>
          </w:tcPr>
          <w:p w:rsidR="00FE4A81" w:rsidRPr="00F3351B" w:rsidRDefault="00FE4A81" w:rsidP="006B72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</w:p>
        </w:tc>
        <w:tc>
          <w:tcPr>
            <w:tcW w:w="2375" w:type="dxa"/>
            <w:vMerge/>
            <w:shd w:val="clear" w:color="auto" w:fill="D9D9D9" w:themeFill="background1" w:themeFillShade="D9"/>
          </w:tcPr>
          <w:p w:rsidR="00FE4A81" w:rsidRPr="00F3351B" w:rsidRDefault="00FE4A81" w:rsidP="006B72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</w:p>
        </w:tc>
        <w:tc>
          <w:tcPr>
            <w:tcW w:w="2568" w:type="dxa"/>
            <w:vMerge/>
            <w:shd w:val="clear" w:color="auto" w:fill="D9D9D9" w:themeFill="background1" w:themeFillShade="D9"/>
          </w:tcPr>
          <w:p w:rsidR="00FE4A81" w:rsidRPr="00F3351B" w:rsidRDefault="00FE4A81" w:rsidP="006B72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</w:tcPr>
          <w:p w:rsidR="00FE4A81" w:rsidRPr="00F3351B" w:rsidRDefault="00FE4A81" w:rsidP="006B72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</w:p>
        </w:tc>
        <w:tc>
          <w:tcPr>
            <w:tcW w:w="2425" w:type="dxa"/>
            <w:vMerge/>
            <w:shd w:val="clear" w:color="auto" w:fill="D9D9D9" w:themeFill="background1" w:themeFillShade="D9"/>
          </w:tcPr>
          <w:p w:rsidR="00FE4A81" w:rsidRPr="00F3351B" w:rsidRDefault="00FE4A81" w:rsidP="006B72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</w:p>
        </w:tc>
      </w:tr>
      <w:tr w:rsidR="00FE4A81" w:rsidRPr="00F3351B" w:rsidTr="006B72BF">
        <w:trPr>
          <w:trHeight w:val="252"/>
        </w:trPr>
        <w:tc>
          <w:tcPr>
            <w:tcW w:w="402" w:type="dxa"/>
            <w:vMerge/>
            <w:shd w:val="clear" w:color="auto" w:fill="D9D9D9" w:themeFill="background1" w:themeFillShade="D9"/>
          </w:tcPr>
          <w:p w:rsidR="00FE4A81" w:rsidRPr="00F3351B" w:rsidRDefault="00FE4A81" w:rsidP="006B72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</w:p>
        </w:tc>
        <w:tc>
          <w:tcPr>
            <w:tcW w:w="2375" w:type="dxa"/>
            <w:vMerge/>
            <w:shd w:val="clear" w:color="auto" w:fill="D9D9D9" w:themeFill="background1" w:themeFillShade="D9"/>
          </w:tcPr>
          <w:p w:rsidR="00FE4A81" w:rsidRPr="00F3351B" w:rsidRDefault="00FE4A81" w:rsidP="006B72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</w:p>
        </w:tc>
        <w:tc>
          <w:tcPr>
            <w:tcW w:w="2568" w:type="dxa"/>
            <w:vMerge/>
            <w:shd w:val="clear" w:color="auto" w:fill="D9D9D9" w:themeFill="background1" w:themeFillShade="D9"/>
          </w:tcPr>
          <w:p w:rsidR="00FE4A81" w:rsidRPr="00F3351B" w:rsidRDefault="00FE4A81" w:rsidP="006B72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</w:tcPr>
          <w:p w:rsidR="00FE4A81" w:rsidRPr="00F3351B" w:rsidRDefault="00FE4A81" w:rsidP="006B72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</w:p>
        </w:tc>
        <w:tc>
          <w:tcPr>
            <w:tcW w:w="2425" w:type="dxa"/>
            <w:vMerge/>
            <w:shd w:val="clear" w:color="auto" w:fill="D9D9D9" w:themeFill="background1" w:themeFillShade="D9"/>
          </w:tcPr>
          <w:p w:rsidR="00FE4A81" w:rsidRPr="00F3351B" w:rsidRDefault="00FE4A81" w:rsidP="006B72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</w:p>
        </w:tc>
      </w:tr>
      <w:tr w:rsidR="00FE4A81" w:rsidRPr="00F3351B" w:rsidTr="006B72BF">
        <w:trPr>
          <w:cantSplit/>
          <w:trHeight w:val="311"/>
        </w:trPr>
        <w:tc>
          <w:tcPr>
            <w:tcW w:w="402" w:type="dxa"/>
          </w:tcPr>
          <w:p w:rsidR="00FE4A81" w:rsidRPr="00F3351B" w:rsidRDefault="00FE4A81" w:rsidP="006B72B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F3351B">
              <w:rPr>
                <w:rFonts w:ascii="Arial Narrow" w:eastAsia="Times New Roman" w:hAnsi="Arial Narrow" w:cs="Arial"/>
                <w:b/>
                <w:lang w:eastAsia="zh-CN"/>
              </w:rPr>
              <w:t>A</w:t>
            </w:r>
          </w:p>
        </w:tc>
        <w:tc>
          <w:tcPr>
            <w:tcW w:w="2375" w:type="dxa"/>
          </w:tcPr>
          <w:p w:rsidR="00FE4A81" w:rsidRPr="00F3351B" w:rsidRDefault="00FE4A81" w:rsidP="006B72BF">
            <w:pPr>
              <w:suppressAutoHyphens/>
              <w:spacing w:after="200" w:line="276" w:lineRule="auto"/>
              <w:jc w:val="center"/>
              <w:rPr>
                <w:rFonts w:ascii="Arial Narrow" w:eastAsia="Times New Roman" w:hAnsi="Arial Narrow" w:cs="Times New Roman"/>
                <w:b/>
                <w:lang w:eastAsia="zh-CN"/>
              </w:rPr>
            </w:pPr>
            <w:r w:rsidRPr="00F3351B">
              <w:rPr>
                <w:rFonts w:ascii="Arial Narrow" w:eastAsia="Times New Roman" w:hAnsi="Arial Narrow" w:cs="Times New Roman"/>
                <w:b/>
                <w:lang w:eastAsia="zh-CN"/>
              </w:rPr>
              <w:t>B</w:t>
            </w:r>
          </w:p>
        </w:tc>
        <w:tc>
          <w:tcPr>
            <w:tcW w:w="2568" w:type="dxa"/>
          </w:tcPr>
          <w:p w:rsidR="00FE4A81" w:rsidRPr="00F3351B" w:rsidRDefault="00FE4A81" w:rsidP="006B72B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F3351B">
              <w:rPr>
                <w:rFonts w:ascii="Arial Narrow" w:eastAsia="Times New Roman" w:hAnsi="Arial Narrow" w:cs="Arial"/>
                <w:b/>
                <w:lang w:eastAsia="zh-CN"/>
              </w:rPr>
              <w:t>C</w:t>
            </w:r>
          </w:p>
        </w:tc>
        <w:tc>
          <w:tcPr>
            <w:tcW w:w="1996" w:type="dxa"/>
          </w:tcPr>
          <w:p w:rsidR="00FE4A81" w:rsidRPr="00F3351B" w:rsidRDefault="00B751AB" w:rsidP="006B72B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lang w:eastAsia="zh-CN"/>
              </w:rPr>
              <w:t>D *</w:t>
            </w:r>
          </w:p>
        </w:tc>
        <w:tc>
          <w:tcPr>
            <w:tcW w:w="2425" w:type="dxa"/>
          </w:tcPr>
          <w:p w:rsidR="00FE4A81" w:rsidRPr="00F3351B" w:rsidRDefault="00B751AB" w:rsidP="006B72B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lang w:eastAsia="zh-CN"/>
              </w:rPr>
              <w:t>E</w:t>
            </w:r>
          </w:p>
        </w:tc>
      </w:tr>
      <w:tr w:rsidR="00FE4A81" w:rsidRPr="00F3351B" w:rsidTr="006B72BF">
        <w:trPr>
          <w:trHeight w:val="1068"/>
        </w:trPr>
        <w:tc>
          <w:tcPr>
            <w:tcW w:w="402" w:type="dxa"/>
          </w:tcPr>
          <w:p w:rsidR="00FE4A81" w:rsidRPr="00F3351B" w:rsidRDefault="00FE4A81" w:rsidP="006B72B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eastAsia="Times New Roman" w:hAnsi="Arial Narrow" w:cstheme="minorHAnsi"/>
                <w:b/>
                <w:lang w:eastAsia="zh-CN"/>
              </w:rPr>
            </w:pPr>
          </w:p>
        </w:tc>
        <w:tc>
          <w:tcPr>
            <w:tcW w:w="2375" w:type="dxa"/>
          </w:tcPr>
          <w:p w:rsidR="00FE4A81" w:rsidRPr="00F3351B" w:rsidRDefault="00FE4A81" w:rsidP="006B72BF">
            <w:pPr>
              <w:widowControl w:val="0"/>
              <w:suppressAutoHyphens/>
              <w:spacing w:before="100" w:after="0" w:line="240" w:lineRule="auto"/>
              <w:jc w:val="both"/>
              <w:rPr>
                <w:rFonts w:ascii="Arial Narrow" w:eastAsiaTheme="majorEastAsia" w:hAnsi="Arial Narrow" w:cs="Times New Roman"/>
                <w:color w:val="000000" w:themeColor="text1"/>
                <w:lang w:eastAsia="ar-SA"/>
              </w:rPr>
            </w:pPr>
            <w:r w:rsidRPr="00F3351B">
              <w:rPr>
                <w:rFonts w:ascii="Arial Narrow" w:eastAsiaTheme="majorEastAsia" w:hAnsi="Arial Narrow" w:cs="Times New Roman"/>
                <w:color w:val="000000" w:themeColor="text1"/>
                <w:lang w:eastAsia="ar-SA"/>
              </w:rPr>
              <w:t>Kierownik</w:t>
            </w:r>
            <w:r w:rsidRPr="00F3351B">
              <w:rPr>
                <w:rFonts w:ascii="Arial Narrow" w:eastAsia="Times New Roman" w:hAnsi="Arial Narrow" w:cs="Times New Roman"/>
                <w:bCs/>
                <w:lang w:eastAsia="ar-SA"/>
              </w:rPr>
              <w:t xml:space="preserve"> budowy</w:t>
            </w:r>
            <w:r w:rsidRPr="00F3351B">
              <w:rPr>
                <w:rFonts w:ascii="Arial Narrow" w:eastAsiaTheme="majorEastAsia" w:hAnsi="Arial Narrow" w:cs="Times New Roman"/>
                <w:color w:val="000000" w:themeColor="text1"/>
                <w:lang w:eastAsia="ar-SA"/>
              </w:rPr>
              <w:t xml:space="preserve"> </w:t>
            </w:r>
          </w:p>
          <w:p w:rsidR="00FE4A81" w:rsidRPr="00F3351B" w:rsidRDefault="00FE4A81" w:rsidP="006B72BF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Calibri" w:hAnsi="Arial Narrow" w:cs="Times New Roman"/>
                <w:kern w:val="1"/>
                <w:lang w:eastAsia="zh-CN" w:bidi="pl-PL"/>
              </w:rPr>
            </w:pPr>
            <w:r w:rsidRPr="00F3351B">
              <w:rPr>
                <w:rFonts w:ascii="Arial Narrow" w:eastAsia="Calibri" w:hAnsi="Arial Narrow" w:cs="Arial"/>
                <w:kern w:val="1"/>
                <w:lang w:eastAsia="zh-CN" w:bidi="pl-PL"/>
              </w:rPr>
              <w:t xml:space="preserve">(specjalność konstrukcyjno-budowlana)  </w:t>
            </w:r>
          </w:p>
          <w:p w:rsidR="00FE4A81" w:rsidRPr="00F3351B" w:rsidRDefault="00FE4A81" w:rsidP="006B72BF">
            <w:pPr>
              <w:widowControl w:val="0"/>
              <w:tabs>
                <w:tab w:val="left" w:pos="10940"/>
              </w:tabs>
              <w:suppressAutoHyphens/>
              <w:spacing w:after="200" w:line="276" w:lineRule="auto"/>
              <w:contextualSpacing/>
              <w:jc w:val="both"/>
              <w:rPr>
                <w:rFonts w:ascii="Arial Narrow" w:eastAsiaTheme="majorEastAsia" w:hAnsi="Arial Narrow" w:cs="Times New Roman"/>
                <w:color w:val="000000" w:themeColor="text1"/>
                <w:lang w:eastAsia="zh-CN"/>
              </w:rPr>
            </w:pPr>
            <w:r w:rsidRPr="00F3351B">
              <w:rPr>
                <w:rFonts w:ascii="Arial Narrow" w:eastAsiaTheme="majorEastAsia" w:hAnsi="Arial Narrow" w:cs="Times New Roman"/>
                <w:color w:val="000000" w:themeColor="text1"/>
                <w:lang w:eastAsia="zh-CN"/>
              </w:rPr>
              <w:t xml:space="preserve">(co najmniej 1 osoba) </w:t>
            </w:r>
          </w:p>
          <w:p w:rsidR="00FE4A81" w:rsidRPr="00F3351B" w:rsidRDefault="00FE4A81" w:rsidP="006B72BF">
            <w:pPr>
              <w:widowControl w:val="0"/>
              <w:tabs>
                <w:tab w:val="left" w:pos="10940"/>
              </w:tabs>
              <w:suppressAutoHyphens/>
              <w:spacing w:after="200" w:line="276" w:lineRule="auto"/>
              <w:contextualSpacing/>
              <w:rPr>
                <w:rFonts w:ascii="Arial Narrow" w:eastAsiaTheme="majorEastAsia" w:hAnsi="Arial Narrow" w:cs="Times New Roman"/>
                <w:b/>
                <w:color w:val="000000" w:themeColor="text1"/>
                <w:lang w:eastAsia="zh-CN"/>
              </w:rPr>
            </w:pPr>
          </w:p>
        </w:tc>
        <w:tc>
          <w:tcPr>
            <w:tcW w:w="2568" w:type="dxa"/>
          </w:tcPr>
          <w:p w:rsidR="00FE4A81" w:rsidRPr="00F3351B" w:rsidRDefault="00FE4A81" w:rsidP="006B72B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lang w:eastAsia="zh-CN"/>
              </w:rPr>
            </w:pPr>
          </w:p>
          <w:p w:rsidR="00FE4A81" w:rsidRPr="00F3351B" w:rsidRDefault="00FE4A81" w:rsidP="006B72B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F3351B">
              <w:rPr>
                <w:rFonts w:ascii="Arial Narrow" w:eastAsia="Times New Roman" w:hAnsi="Arial Narrow" w:cs="Arial"/>
                <w:lang w:eastAsia="zh-CN"/>
              </w:rPr>
              <w:t>………………………………………………………………</w:t>
            </w:r>
          </w:p>
        </w:tc>
        <w:tc>
          <w:tcPr>
            <w:tcW w:w="1996" w:type="dxa"/>
          </w:tcPr>
          <w:p w:rsidR="00FE4A81" w:rsidRPr="00F3351B" w:rsidRDefault="00A87A1B" w:rsidP="006B72BF">
            <w:pPr>
              <w:widowControl w:val="0"/>
              <w:suppressAutoHyphens/>
              <w:spacing w:before="100" w:after="0" w:line="240" w:lineRule="auto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>
              <w:rPr>
                <w:rFonts w:ascii="Arial Narrow" w:eastAsia="Times New Roman" w:hAnsi="Arial Narrow" w:cs="Times New Roman"/>
                <w:lang w:eastAsia="ar-SA"/>
              </w:rPr>
              <w:t xml:space="preserve"> </w:t>
            </w:r>
          </w:p>
        </w:tc>
        <w:tc>
          <w:tcPr>
            <w:tcW w:w="2425" w:type="dxa"/>
          </w:tcPr>
          <w:p w:rsidR="00FE4A81" w:rsidRPr="00F3351B" w:rsidRDefault="00FE4A81" w:rsidP="006B72B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F3351B">
              <w:rPr>
                <w:rFonts w:ascii="Arial Narrow" w:eastAsia="Times New Roman" w:hAnsi="Arial Narrow" w:cs="Arial"/>
                <w:lang w:eastAsia="zh-CN"/>
              </w:rPr>
              <w:t>………………………………………………………………………………………………</w:t>
            </w:r>
          </w:p>
        </w:tc>
      </w:tr>
      <w:tr w:rsidR="00FE4A81" w:rsidRPr="00F3351B" w:rsidTr="006B72BF">
        <w:trPr>
          <w:trHeight w:val="1043"/>
        </w:trPr>
        <w:tc>
          <w:tcPr>
            <w:tcW w:w="402" w:type="dxa"/>
          </w:tcPr>
          <w:p w:rsidR="00FE4A81" w:rsidRPr="00F3351B" w:rsidRDefault="00FE4A81" w:rsidP="006B72B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lang w:eastAsia="zh-CN"/>
              </w:rPr>
            </w:pPr>
          </w:p>
        </w:tc>
        <w:tc>
          <w:tcPr>
            <w:tcW w:w="2375" w:type="dxa"/>
          </w:tcPr>
          <w:p w:rsidR="00FE4A81" w:rsidRPr="00F3351B" w:rsidRDefault="00FE4A81" w:rsidP="006B72BF">
            <w:pPr>
              <w:widowControl w:val="0"/>
              <w:tabs>
                <w:tab w:val="left" w:pos="10940"/>
              </w:tabs>
              <w:suppressAutoHyphens/>
              <w:spacing w:after="200" w:line="276" w:lineRule="auto"/>
              <w:contextualSpacing/>
              <w:jc w:val="both"/>
              <w:rPr>
                <w:rFonts w:ascii="Arial Narrow" w:eastAsia="Times New Roman" w:hAnsi="Arial Narrow" w:cs="Times New Roman"/>
                <w:lang w:eastAsia="zh-CN"/>
              </w:rPr>
            </w:pPr>
            <w:r w:rsidRPr="00F3351B">
              <w:rPr>
                <w:rFonts w:ascii="Arial Narrow" w:eastAsia="Times New Roman" w:hAnsi="Arial Narrow" w:cs="Calibri"/>
                <w:bCs/>
                <w:color w:val="000000"/>
                <w:lang w:eastAsia="zh-CN"/>
              </w:rPr>
              <w:t>Kierownik o</w:t>
            </w:r>
            <w:r w:rsidRPr="00F3351B">
              <w:rPr>
                <w:rFonts w:ascii="Arial Narrow" w:eastAsia="Times New Roman" w:hAnsi="Arial Narrow" w:cs="Times New Roman"/>
                <w:lang w:eastAsia="zh-CN"/>
              </w:rPr>
              <w:t xml:space="preserve"> specjalności instalacyjnej  </w:t>
            </w:r>
          </w:p>
          <w:p w:rsidR="00FE4A81" w:rsidRPr="00F3351B" w:rsidRDefault="00FE4A81" w:rsidP="006B72BF">
            <w:pPr>
              <w:widowControl w:val="0"/>
              <w:tabs>
                <w:tab w:val="left" w:pos="10940"/>
              </w:tabs>
              <w:suppressAutoHyphens/>
              <w:spacing w:after="200" w:line="276" w:lineRule="auto"/>
              <w:contextualSpacing/>
              <w:jc w:val="both"/>
              <w:rPr>
                <w:rFonts w:ascii="Arial Narrow" w:eastAsia="Times New Roman" w:hAnsi="Arial Narrow" w:cs="Times New Roman"/>
                <w:lang w:eastAsia="zh-CN"/>
              </w:rPr>
            </w:pPr>
            <w:r w:rsidRPr="00F3351B">
              <w:rPr>
                <w:rFonts w:ascii="Arial Narrow" w:eastAsia="Times New Roman" w:hAnsi="Arial Narrow" w:cs="Times New Roman"/>
                <w:lang w:eastAsia="zh-CN"/>
              </w:rPr>
              <w:t>(branża elektryczna)</w:t>
            </w:r>
          </w:p>
          <w:p w:rsidR="00FE4A81" w:rsidRPr="00F3351B" w:rsidRDefault="00FE4A81" w:rsidP="006B72BF">
            <w:pPr>
              <w:widowControl w:val="0"/>
              <w:tabs>
                <w:tab w:val="left" w:pos="10940"/>
              </w:tabs>
              <w:suppressAutoHyphens/>
              <w:spacing w:after="200" w:line="276" w:lineRule="auto"/>
              <w:contextualSpacing/>
              <w:jc w:val="both"/>
              <w:rPr>
                <w:rFonts w:ascii="Arial Narrow" w:eastAsiaTheme="majorEastAsia" w:hAnsi="Arial Narrow" w:cs="Times New Roman"/>
                <w:color w:val="000000" w:themeColor="text1"/>
                <w:lang w:eastAsia="zh-CN"/>
              </w:rPr>
            </w:pPr>
            <w:r w:rsidRPr="00F3351B">
              <w:rPr>
                <w:rFonts w:ascii="Arial Narrow" w:eastAsiaTheme="majorEastAsia" w:hAnsi="Arial Narrow" w:cs="Times New Roman"/>
                <w:color w:val="000000" w:themeColor="text1"/>
                <w:lang w:eastAsia="zh-CN"/>
              </w:rPr>
              <w:t>(co najmniej 1 osoba)</w:t>
            </w:r>
          </w:p>
        </w:tc>
        <w:tc>
          <w:tcPr>
            <w:tcW w:w="2568" w:type="dxa"/>
          </w:tcPr>
          <w:p w:rsidR="00FE4A81" w:rsidRPr="00F3351B" w:rsidRDefault="00FE4A81" w:rsidP="006B72B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F3351B">
              <w:rPr>
                <w:rFonts w:ascii="Arial Narrow" w:eastAsia="Times New Roman" w:hAnsi="Arial Narrow" w:cs="Arial"/>
                <w:lang w:eastAsia="zh-CN"/>
              </w:rPr>
              <w:t>………………………………………………………………</w:t>
            </w:r>
          </w:p>
        </w:tc>
        <w:tc>
          <w:tcPr>
            <w:tcW w:w="1996" w:type="dxa"/>
          </w:tcPr>
          <w:p w:rsidR="00FE4A81" w:rsidRPr="00F3351B" w:rsidRDefault="00FE4A81" w:rsidP="006B72BF">
            <w:pPr>
              <w:widowControl w:val="0"/>
              <w:suppressAutoHyphens/>
              <w:spacing w:before="100" w:after="0" w:line="240" w:lineRule="auto"/>
              <w:rPr>
                <w:rFonts w:ascii="Arial Narrow" w:eastAsia="Times New Roman" w:hAnsi="Arial Narrow" w:cs="Times New Roman"/>
                <w:b/>
                <w:lang w:eastAsia="ar-SA"/>
              </w:rPr>
            </w:pPr>
          </w:p>
        </w:tc>
        <w:tc>
          <w:tcPr>
            <w:tcW w:w="2425" w:type="dxa"/>
          </w:tcPr>
          <w:p w:rsidR="00FE4A81" w:rsidRPr="00F3351B" w:rsidRDefault="00FE4A81" w:rsidP="006B72B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F3351B">
              <w:rPr>
                <w:rFonts w:ascii="Arial Narrow" w:eastAsia="Times New Roman" w:hAnsi="Arial Narrow" w:cs="Arial"/>
                <w:lang w:eastAsia="zh-CN"/>
              </w:rPr>
              <w:t>………………………………………………………………………………………………</w:t>
            </w:r>
          </w:p>
        </w:tc>
      </w:tr>
      <w:tr w:rsidR="00FE4A81" w:rsidRPr="00F3351B" w:rsidTr="006B72BF">
        <w:trPr>
          <w:trHeight w:val="1651"/>
        </w:trPr>
        <w:tc>
          <w:tcPr>
            <w:tcW w:w="402" w:type="dxa"/>
          </w:tcPr>
          <w:p w:rsidR="00FE4A81" w:rsidRPr="00F3351B" w:rsidRDefault="00FE4A81" w:rsidP="006B72B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lang w:eastAsia="zh-CN"/>
              </w:rPr>
            </w:pPr>
          </w:p>
        </w:tc>
        <w:tc>
          <w:tcPr>
            <w:tcW w:w="2375" w:type="dxa"/>
          </w:tcPr>
          <w:p w:rsidR="00FE4A81" w:rsidRPr="00F3351B" w:rsidRDefault="00FE4A81" w:rsidP="006B72BF">
            <w:pPr>
              <w:suppressAutoHyphens/>
              <w:spacing w:after="200" w:line="276" w:lineRule="auto"/>
              <w:rPr>
                <w:rFonts w:ascii="Arial Narrow" w:eastAsia="Times New Roman" w:hAnsi="Arial Narrow" w:cs="Times New Roman"/>
                <w:lang w:eastAsia="ar-SA"/>
              </w:rPr>
            </w:pPr>
            <w:r w:rsidRPr="00F3351B">
              <w:rPr>
                <w:rFonts w:ascii="Arial Narrow" w:eastAsia="Times New Roman" w:hAnsi="Arial Narrow" w:cs="Times New Roman"/>
                <w:lang w:eastAsia="zh-CN"/>
              </w:rPr>
              <w:t>kierownik robót w specjalności instalacyjnej w zakresie sieci, instalacji i urządzeń cieplnych, wentylacyjnych, gazowych, wodociągowych i kanalizacyjnych,</w:t>
            </w:r>
          </w:p>
          <w:p w:rsidR="00FE4A81" w:rsidRPr="00F3351B" w:rsidRDefault="00FE4A81" w:rsidP="006B72BF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F3351B">
              <w:rPr>
                <w:rFonts w:ascii="Arial Narrow" w:eastAsia="Times New Roman" w:hAnsi="Arial Narrow" w:cs="Arial"/>
                <w:bCs/>
                <w:color w:val="000000"/>
                <w:kern w:val="3"/>
                <w:lang w:eastAsia="ar-SA"/>
              </w:rPr>
              <w:t xml:space="preserve">(co najmniej </w:t>
            </w:r>
            <w:r w:rsidRPr="00F3351B">
              <w:rPr>
                <w:rFonts w:ascii="Arial Narrow" w:eastAsia="Times New Roman" w:hAnsi="Arial Narrow" w:cs="Arial"/>
                <w:kern w:val="3"/>
                <w:lang w:eastAsia="zh-CN"/>
              </w:rPr>
              <w:t>1 osoba)</w:t>
            </w:r>
          </w:p>
          <w:p w:rsidR="00FE4A81" w:rsidRPr="00F3351B" w:rsidRDefault="00FE4A81" w:rsidP="006B72BF">
            <w:pPr>
              <w:widowControl w:val="0"/>
              <w:tabs>
                <w:tab w:val="left" w:pos="10940"/>
              </w:tabs>
              <w:suppressAutoHyphens/>
              <w:spacing w:after="200" w:line="276" w:lineRule="auto"/>
              <w:contextualSpacing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zh-CN"/>
              </w:rPr>
            </w:pPr>
          </w:p>
        </w:tc>
        <w:tc>
          <w:tcPr>
            <w:tcW w:w="2568" w:type="dxa"/>
          </w:tcPr>
          <w:p w:rsidR="00FE4A81" w:rsidRPr="00F3351B" w:rsidRDefault="00FE4A81" w:rsidP="006B72B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lang w:eastAsia="zh-CN"/>
              </w:rPr>
            </w:pPr>
          </w:p>
          <w:p w:rsidR="00FE4A81" w:rsidRPr="00F3351B" w:rsidRDefault="00FE4A81" w:rsidP="006B72B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F3351B">
              <w:rPr>
                <w:rFonts w:ascii="Arial Narrow" w:eastAsia="Times New Roman" w:hAnsi="Arial Narrow" w:cs="Arial"/>
                <w:lang w:eastAsia="zh-CN"/>
              </w:rPr>
              <w:t>……………………………………………………………………</w:t>
            </w:r>
          </w:p>
        </w:tc>
        <w:tc>
          <w:tcPr>
            <w:tcW w:w="1996" w:type="dxa"/>
          </w:tcPr>
          <w:p w:rsidR="00FE4A81" w:rsidRPr="00F3351B" w:rsidRDefault="00FE4A81" w:rsidP="006B72BF">
            <w:pPr>
              <w:widowControl w:val="0"/>
              <w:suppressAutoHyphens/>
              <w:spacing w:before="100"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425" w:type="dxa"/>
          </w:tcPr>
          <w:p w:rsidR="00FE4A81" w:rsidRPr="00F3351B" w:rsidRDefault="00FE4A81" w:rsidP="006B72B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F3351B">
              <w:rPr>
                <w:rFonts w:ascii="Arial Narrow" w:eastAsia="Times New Roman" w:hAnsi="Arial Narrow" w:cs="Arial"/>
                <w:lang w:eastAsia="zh-CN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:rsidR="00FE4A81" w:rsidRPr="00F3351B" w:rsidRDefault="00FE4A81" w:rsidP="00FE4A81">
      <w:pPr>
        <w:suppressAutoHyphens/>
        <w:spacing w:after="0" w:line="240" w:lineRule="auto"/>
        <w:ind w:left="57"/>
        <w:rPr>
          <w:rFonts w:ascii="Arial Narrow" w:eastAsia="Times New Roman" w:hAnsi="Arial Narrow" w:cs="Calibri"/>
          <w:lang w:eastAsia="zh-CN"/>
        </w:rPr>
      </w:pPr>
    </w:p>
    <w:p w:rsidR="00FE4A81" w:rsidRPr="00F3351B" w:rsidRDefault="00FE4A81" w:rsidP="00FE4A81">
      <w:pPr>
        <w:suppressAutoHyphens/>
        <w:spacing w:after="0" w:line="240" w:lineRule="auto"/>
        <w:ind w:left="57"/>
        <w:rPr>
          <w:rFonts w:ascii="Arial Narrow" w:eastAsia="Times New Roman" w:hAnsi="Arial Narrow" w:cs="Times New Roman"/>
          <w:i/>
          <w:lang w:eastAsia="zh-CN"/>
        </w:rPr>
      </w:pPr>
      <w:r w:rsidRPr="00F3351B">
        <w:rPr>
          <w:rFonts w:ascii="Arial Narrow" w:eastAsia="Times New Roman" w:hAnsi="Arial Narrow" w:cs="Calibri"/>
          <w:lang w:eastAsia="zh-CN"/>
        </w:rPr>
        <w:t>_________________, dnia ___________2016 r.</w:t>
      </w:r>
    </w:p>
    <w:p w:rsidR="00FE4A81" w:rsidRPr="00F3351B" w:rsidRDefault="00FE4A81" w:rsidP="00FE4A81">
      <w:pPr>
        <w:suppressAutoHyphens/>
        <w:spacing w:after="0" w:line="240" w:lineRule="auto"/>
        <w:ind w:left="57"/>
        <w:jc w:val="right"/>
        <w:rPr>
          <w:rFonts w:ascii="Arial Narrow" w:eastAsia="Times New Roman" w:hAnsi="Arial Narrow" w:cs="Arial"/>
          <w:lang w:eastAsia="zh-CN"/>
        </w:rPr>
      </w:pPr>
      <w:r w:rsidRPr="00F3351B">
        <w:rPr>
          <w:rFonts w:ascii="Arial Narrow" w:eastAsia="Times New Roman" w:hAnsi="Arial Narrow" w:cs="Arial"/>
          <w:lang w:eastAsia="zh-CN"/>
        </w:rPr>
        <w:t xml:space="preserve">                                              _______________________________</w:t>
      </w:r>
    </w:p>
    <w:p w:rsidR="00FE4A81" w:rsidRPr="00F3351B" w:rsidRDefault="00FE4A81" w:rsidP="00FE4A81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zh-CN"/>
        </w:rPr>
      </w:pPr>
      <w:r w:rsidRPr="00F3351B">
        <w:rPr>
          <w:rFonts w:ascii="Arial Narrow" w:eastAsia="Times New Roman" w:hAnsi="Arial Narrow" w:cs="Arial"/>
          <w:lang w:eastAsia="zh-CN"/>
        </w:rPr>
        <w:t xml:space="preserve">                                                                 </w:t>
      </w:r>
      <w:r w:rsidRPr="00F3351B">
        <w:rPr>
          <w:rFonts w:ascii="Arial Narrow" w:eastAsia="Times New Roman" w:hAnsi="Arial Narrow" w:cs="Arial"/>
          <w:lang w:eastAsia="zh-CN"/>
        </w:rPr>
        <w:tab/>
      </w:r>
      <w:r w:rsidRPr="00F3351B">
        <w:rPr>
          <w:rFonts w:ascii="Arial Narrow" w:eastAsia="Times New Roman" w:hAnsi="Arial Narrow" w:cs="Arial"/>
          <w:lang w:eastAsia="zh-CN"/>
        </w:rPr>
        <w:tab/>
        <w:t xml:space="preserve">                                   podpis   osoby(osób)uprawnionej(ych)</w:t>
      </w:r>
    </w:p>
    <w:p w:rsidR="00FE4A81" w:rsidRPr="00F3351B" w:rsidRDefault="00FE4A81" w:rsidP="00FE4A81">
      <w:pPr>
        <w:widowControl w:val="0"/>
        <w:tabs>
          <w:tab w:val="left" w:pos="5812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lang w:eastAsia="zh-CN"/>
        </w:rPr>
      </w:pPr>
      <w:r w:rsidRPr="00F3351B">
        <w:rPr>
          <w:rFonts w:ascii="Arial Narrow" w:eastAsia="Times New Roman" w:hAnsi="Arial Narrow" w:cs="Times New Roman"/>
          <w:lang w:eastAsia="zh-CN"/>
        </w:rPr>
        <w:t xml:space="preserve">                                                                                                              do reprezentowania wykonawcy</w:t>
      </w:r>
    </w:p>
    <w:p w:rsidR="00B21DDC" w:rsidRPr="00B751AB" w:rsidRDefault="00A87A1B" w:rsidP="00A87A1B">
      <w:pPr>
        <w:rPr>
          <w:i/>
          <w:sz w:val="20"/>
          <w:szCs w:val="20"/>
        </w:rPr>
      </w:pPr>
      <w:r w:rsidRPr="00B751AB">
        <w:rPr>
          <w:i/>
          <w:sz w:val="20"/>
          <w:szCs w:val="20"/>
        </w:rPr>
        <w:t>*</w:t>
      </w:r>
      <w:r w:rsidR="00B751AB" w:rsidRPr="00B751AB">
        <w:rPr>
          <w:i/>
          <w:sz w:val="20"/>
          <w:szCs w:val="20"/>
        </w:rPr>
        <w:t>wpisać formę dysponowania np. umowa o pracę, zlecenia itp.</w:t>
      </w:r>
      <w:r w:rsidRPr="00B751AB">
        <w:rPr>
          <w:i/>
          <w:sz w:val="20"/>
          <w:szCs w:val="20"/>
        </w:rPr>
        <w:t xml:space="preserve"> </w:t>
      </w:r>
    </w:p>
    <w:p w:rsidR="00B751AB" w:rsidRPr="008515E0" w:rsidRDefault="00B751AB" w:rsidP="00B751AB">
      <w:pPr>
        <w:autoSpaceDN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B751AB">
        <w:rPr>
          <w:i/>
          <w:sz w:val="20"/>
          <w:szCs w:val="20"/>
        </w:rPr>
        <w:t>** Jeżeli Wykonawca polegał będzie na osobach zdolnych do wykonania zamówienia innych podmiotów, to Wykonawca zobowiązany będzie udowodnić zamawiającemu</w:t>
      </w:r>
      <w:r w:rsidRPr="00B751AB">
        <w:rPr>
          <w:rFonts w:cs="Arial"/>
          <w:sz w:val="20"/>
          <w:szCs w:val="20"/>
        </w:rPr>
        <w:t xml:space="preserve">, </w:t>
      </w:r>
      <w:r w:rsidRPr="00B751AB">
        <w:rPr>
          <w:rFonts w:cs="Arial"/>
          <w:i/>
          <w:sz w:val="20"/>
          <w:szCs w:val="20"/>
        </w:rPr>
        <w:t>że realizując</w:t>
      </w:r>
      <w:r w:rsidRPr="00B751AB">
        <w:rPr>
          <w:rFonts w:ascii="Arial" w:hAnsi="Arial" w:cs="Arial"/>
          <w:i/>
          <w:sz w:val="20"/>
          <w:szCs w:val="20"/>
        </w:rPr>
        <w:t xml:space="preserve"> zamówienie, będzie dysponował </w:t>
      </w:r>
      <w:r w:rsidRPr="00B751AB">
        <w:rPr>
          <w:rFonts w:ascii="Arial" w:hAnsi="Arial" w:cs="Arial"/>
          <w:i/>
          <w:sz w:val="20"/>
          <w:szCs w:val="20"/>
        </w:rPr>
        <w:lastRenderedPageBreak/>
        <w:t xml:space="preserve">niezbędnymi zasobami tych podmiotów, w szczególności przedstawiając </w:t>
      </w:r>
      <w:r w:rsidRPr="008515E0">
        <w:rPr>
          <w:rFonts w:ascii="Arial" w:hAnsi="Arial" w:cs="Arial"/>
          <w:sz w:val="20"/>
          <w:szCs w:val="20"/>
        </w:rPr>
        <w:t>zobowiązanie tych podmiotów do oddania mu do dyspozycji niezbędnych zasobów na potrzeby realizacji zamówienia.</w:t>
      </w:r>
    </w:p>
    <w:p w:rsidR="00B751AB" w:rsidRPr="00B751AB" w:rsidRDefault="00B751AB" w:rsidP="00A87A1B">
      <w:pPr>
        <w:rPr>
          <w:i/>
          <w:sz w:val="20"/>
          <w:szCs w:val="20"/>
        </w:rPr>
      </w:pPr>
    </w:p>
    <w:sectPr w:rsidR="00B751AB" w:rsidRPr="00B75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4C72"/>
    <w:multiLevelType w:val="hybridMultilevel"/>
    <w:tmpl w:val="6CEE73E6"/>
    <w:lvl w:ilvl="0" w:tplc="32986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C2B67"/>
    <w:multiLevelType w:val="multilevel"/>
    <w:tmpl w:val="6F14D63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5F4190"/>
    <w:multiLevelType w:val="hybridMultilevel"/>
    <w:tmpl w:val="A2C4E4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77383"/>
    <w:multiLevelType w:val="hybridMultilevel"/>
    <w:tmpl w:val="4066E228"/>
    <w:lvl w:ilvl="0" w:tplc="B8A6296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81"/>
    <w:rsid w:val="00733178"/>
    <w:rsid w:val="008515E0"/>
    <w:rsid w:val="00A87A1B"/>
    <w:rsid w:val="00B21DDC"/>
    <w:rsid w:val="00B751AB"/>
    <w:rsid w:val="00F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69813-5A51-43B8-8C01-1C264602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87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Walentyna Tararuj</dc:creator>
  <cp:keywords/>
  <dc:description/>
  <cp:lastModifiedBy>Walentyna Tararuj</cp:lastModifiedBy>
  <cp:revision>4</cp:revision>
  <dcterms:created xsi:type="dcterms:W3CDTF">2016-09-09T08:35:00Z</dcterms:created>
  <dcterms:modified xsi:type="dcterms:W3CDTF">2016-09-09T11:41:00Z</dcterms:modified>
</cp:coreProperties>
</file>